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4568" w:rsidRPr="00834568" w:rsidRDefault="00834568" w:rsidP="00834568">
      <w:pPr>
        <w:pStyle w:val="VCAAtablecondensedbullet"/>
        <w:numPr>
          <w:ilvl w:val="0"/>
          <w:numId w:val="0"/>
        </w:numPr>
        <w:ind w:left="425" w:hanging="425"/>
        <w:rPr>
          <w:rFonts w:asciiTheme="majorHAnsi" w:hAnsiTheme="majorHAnsi" w:cstheme="majorHAnsi"/>
          <w:b/>
          <w:bCs/>
          <w:sz w:val="24"/>
          <w:szCs w:val="24"/>
          <w:lang w:eastAsia="en-GB"/>
        </w:rPr>
      </w:pPr>
      <w:r w:rsidRPr="00834568">
        <w:rPr>
          <w:rFonts w:asciiTheme="majorHAnsi" w:hAnsiTheme="majorHAnsi" w:cstheme="majorHAnsi"/>
          <w:b/>
          <w:bCs/>
          <w:sz w:val="24"/>
          <w:szCs w:val="24"/>
          <w:lang w:eastAsia="en-GB"/>
        </w:rPr>
        <w:t xml:space="preserve">12 Physics Learning Task </w:t>
      </w:r>
      <w:r w:rsidRPr="00834568">
        <w:rPr>
          <w:rFonts w:asciiTheme="majorHAnsi" w:hAnsiTheme="majorHAnsi" w:cstheme="majorHAnsi"/>
          <w:b/>
          <w:bCs/>
          <w:sz w:val="24"/>
          <w:szCs w:val="24"/>
          <w:lang w:eastAsia="en-GB"/>
        </w:rPr>
        <w:t>Powering a City Efficiently</w:t>
      </w:r>
      <w:r w:rsidRPr="00834568">
        <w:rPr>
          <w:rFonts w:asciiTheme="majorHAnsi" w:hAnsiTheme="majorHAnsi" w:cstheme="majorHAnsi"/>
          <w:b/>
          <w:bCs/>
          <w:sz w:val="24"/>
          <w:szCs w:val="24"/>
          <w:lang w:eastAsia="en-GB"/>
        </w:rPr>
        <w:t xml:space="preserve"> </w:t>
      </w:r>
    </w:p>
    <w:p w:rsidR="00834568" w:rsidRPr="00A448AC" w:rsidRDefault="00834568" w:rsidP="00834568">
      <w:pPr>
        <w:pStyle w:val="Heading3"/>
        <w:rPr>
          <w:b/>
          <w:bCs/>
          <w:color w:val="000000" w:themeColor="text1"/>
          <w:sz w:val="24"/>
          <w:szCs w:val="24"/>
        </w:rPr>
      </w:pPr>
      <w:r w:rsidRPr="00A448AC">
        <w:rPr>
          <w:b/>
          <w:bCs/>
          <w:color w:val="000000" w:themeColor="text1"/>
          <w:sz w:val="24"/>
          <w:szCs w:val="24"/>
        </w:rPr>
        <w:t xml:space="preserve">Unit 3 Outcome 3 </w:t>
      </w:r>
      <w:r w:rsidRPr="00A448AC">
        <w:rPr>
          <w:color w:val="000000" w:themeColor="text1"/>
          <w:sz w:val="24"/>
          <w:szCs w:val="24"/>
        </w:rPr>
        <w:t>Analyse and evaluate an electricity generation and distribution system.</w:t>
      </w:r>
    </w:p>
    <w:p w:rsidR="00834568" w:rsidRPr="00834568" w:rsidRDefault="00834568" w:rsidP="00834568">
      <w:pPr>
        <w:pStyle w:val="VCAAtablecondensedbullet"/>
        <w:numPr>
          <w:ilvl w:val="0"/>
          <w:numId w:val="0"/>
        </w:numPr>
        <w:ind w:left="425" w:hanging="425"/>
        <w:rPr>
          <w:rFonts w:asciiTheme="majorHAnsi" w:hAnsiTheme="majorHAnsi" w:cstheme="majorHAnsi"/>
          <w:b/>
          <w:bCs/>
          <w:sz w:val="22"/>
        </w:rPr>
      </w:pPr>
      <w:r w:rsidRPr="00834568">
        <w:rPr>
          <w:rFonts w:asciiTheme="majorHAnsi" w:hAnsiTheme="majorHAnsi" w:cstheme="majorHAnsi"/>
          <w:b/>
          <w:bCs/>
          <w:sz w:val="22"/>
        </w:rPr>
        <w:t>Introduction</w:t>
      </w:r>
    </w:p>
    <w:p w:rsidR="00834568" w:rsidRPr="00834568" w:rsidRDefault="00834568" w:rsidP="00834568">
      <w:pPr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 xml:space="preserve">A large wind farm generates electricity using </w:t>
      </w:r>
      <w:r w:rsidRPr="00834568">
        <w:rPr>
          <w:rFonts w:cstheme="majorHAnsi"/>
          <w:b/>
          <w:bCs/>
          <w:szCs w:val="22"/>
        </w:rPr>
        <w:t>alternators</w:t>
      </w:r>
      <w:r w:rsidRPr="00834568">
        <w:rPr>
          <w:rFonts w:cstheme="majorHAnsi"/>
          <w:szCs w:val="22"/>
        </w:rPr>
        <w:t xml:space="preserve"> that produce </w:t>
      </w:r>
      <w:r w:rsidRPr="00834568">
        <w:rPr>
          <w:rFonts w:cstheme="majorHAnsi"/>
          <w:b/>
          <w:bCs/>
          <w:szCs w:val="22"/>
        </w:rPr>
        <w:t>sinusoidal AC voltage</w:t>
      </w:r>
      <w:r w:rsidRPr="00834568">
        <w:rPr>
          <w:rFonts w:cstheme="majorHAnsi"/>
          <w:szCs w:val="22"/>
        </w:rPr>
        <w:t xml:space="preserve"> due to the </w:t>
      </w:r>
      <w:r w:rsidRPr="00834568">
        <w:rPr>
          <w:rFonts w:cstheme="majorHAnsi"/>
          <w:b/>
          <w:bCs/>
          <w:szCs w:val="22"/>
        </w:rPr>
        <w:t>uniform rotation of coils in a constant magnetic field</w:t>
      </w:r>
      <w:r w:rsidRPr="00834568">
        <w:rPr>
          <w:rFonts w:cstheme="majorHAnsi"/>
          <w:szCs w:val="22"/>
        </w:rPr>
        <w:t xml:space="preserve">. The generated AC voltage has a </w:t>
      </w:r>
      <w:r w:rsidRPr="00834568">
        <w:rPr>
          <w:rFonts w:cstheme="majorHAnsi"/>
          <w:b/>
          <w:bCs/>
          <w:szCs w:val="22"/>
        </w:rPr>
        <w:t>frequency of 50 Hz</w:t>
      </w:r>
      <w:r w:rsidRPr="00834568">
        <w:rPr>
          <w:rFonts w:cstheme="majorHAnsi"/>
          <w:szCs w:val="22"/>
        </w:rPr>
        <w:t xml:space="preserve">, a </w:t>
      </w:r>
      <w:r w:rsidRPr="00834568">
        <w:rPr>
          <w:rFonts w:cstheme="majorHAnsi"/>
          <w:b/>
          <w:bCs/>
          <w:szCs w:val="22"/>
        </w:rPr>
        <w:t>peak voltage (</w:t>
      </w:r>
      <w:proofErr w:type="spellStart"/>
      <w:r w:rsidRPr="00834568">
        <w:rPr>
          <w:rFonts w:cstheme="majorHAnsi"/>
          <w:b/>
          <w:bCs/>
          <w:szCs w:val="22"/>
        </w:rPr>
        <w:t>Vp</w:t>
      </w:r>
      <w:proofErr w:type="spellEnd"/>
      <w:r w:rsidRPr="00834568">
        <w:rPr>
          <w:rFonts w:cstheme="majorHAnsi"/>
          <w:b/>
          <w:bCs/>
          <w:szCs w:val="22"/>
        </w:rPr>
        <w:t>) of 325V</w:t>
      </w:r>
      <w:r w:rsidRPr="00834568">
        <w:rPr>
          <w:rFonts w:cstheme="majorHAnsi"/>
          <w:szCs w:val="22"/>
        </w:rPr>
        <w:t xml:space="preserve">, and a </w:t>
      </w:r>
      <w:r w:rsidRPr="00834568">
        <w:rPr>
          <w:rFonts w:cstheme="majorHAnsi"/>
          <w:b/>
          <w:bCs/>
          <w:szCs w:val="22"/>
        </w:rPr>
        <w:t>peak-to-peak voltage (</w:t>
      </w:r>
      <w:proofErr w:type="spellStart"/>
      <w:r w:rsidRPr="00834568">
        <w:rPr>
          <w:rFonts w:cstheme="majorHAnsi"/>
          <w:b/>
          <w:bCs/>
          <w:szCs w:val="22"/>
        </w:rPr>
        <w:t>Vp</w:t>
      </w:r>
      <w:proofErr w:type="spellEnd"/>
      <w:r w:rsidRPr="00834568">
        <w:rPr>
          <w:rFonts w:cstheme="majorHAnsi"/>
          <w:b/>
          <w:bCs/>
          <w:szCs w:val="22"/>
        </w:rPr>
        <w:t>–p) of 650V</w:t>
      </w:r>
      <w:r w:rsidRPr="00834568">
        <w:rPr>
          <w:rFonts w:cstheme="majorHAnsi"/>
          <w:szCs w:val="22"/>
        </w:rPr>
        <w:t>.</w:t>
      </w:r>
    </w:p>
    <w:p w:rsidR="00834568" w:rsidRPr="00834568" w:rsidRDefault="00834568" w:rsidP="00834568">
      <w:p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 xml:space="preserve">As the electricity is transmitted from the wind farm to homes, various challenges arise, such as </w:t>
      </w:r>
      <w:r w:rsidRPr="00834568">
        <w:rPr>
          <w:rFonts w:cstheme="majorHAnsi"/>
          <w:b/>
          <w:bCs/>
          <w:szCs w:val="22"/>
        </w:rPr>
        <w:t>power loss in transmission lines, the need for voltage transformation, and the efficiency of AC versus DC power</w:t>
      </w:r>
      <w:r w:rsidRPr="00834568">
        <w:rPr>
          <w:rFonts w:cstheme="majorHAnsi"/>
          <w:szCs w:val="22"/>
        </w:rPr>
        <w:t>. Engineers must make critical decisions to ensure power is delivered safely and efficiently.</w:t>
      </w:r>
    </w:p>
    <w:p w:rsidR="00834568" w:rsidRPr="00834568" w:rsidRDefault="00834568" w:rsidP="00834568">
      <w:pPr>
        <w:spacing w:after="120"/>
        <w:rPr>
          <w:rFonts w:cstheme="majorHAnsi"/>
          <w:szCs w:val="22"/>
        </w:rPr>
      </w:pPr>
      <w:r w:rsidRPr="00834568">
        <w:rPr>
          <w:rFonts w:cstheme="majorHAnsi"/>
          <w:b/>
          <w:bCs/>
          <w:szCs w:val="22"/>
        </w:rPr>
        <w:t>Understanding AC Voltage:</w:t>
      </w:r>
    </w:p>
    <w:p w:rsidR="00834568" w:rsidRPr="00834568" w:rsidRDefault="00834568" w:rsidP="00834568">
      <w:pPr>
        <w:numPr>
          <w:ilvl w:val="0"/>
          <w:numId w:val="2"/>
        </w:numPr>
        <w:spacing w:after="120"/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How does the frequency of an AC voltage affect its period and overall performance in electrical systems?</w:t>
      </w:r>
    </w:p>
    <w:p w:rsidR="00834568" w:rsidRDefault="00834568" w:rsidP="00834568">
      <w:pPr>
        <w:numPr>
          <w:ilvl w:val="0"/>
          <w:numId w:val="2"/>
        </w:numPr>
        <w:spacing w:after="120"/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What factors influence the amplitude and peak-to-peak voltage of an AC source, and how do these values impact energy transmission?</w:t>
      </w:r>
    </w:p>
    <w:p w:rsidR="00834568" w:rsidRPr="00834568" w:rsidRDefault="00834568" w:rsidP="00834568">
      <w:pPr>
        <w:spacing w:after="120"/>
        <w:rPr>
          <w:rFonts w:cstheme="majorHAnsi"/>
          <w:szCs w:val="22"/>
        </w:rPr>
      </w:pPr>
      <w:r w:rsidRPr="00834568">
        <w:rPr>
          <w:rFonts w:cstheme="majorHAnsi"/>
          <w:b/>
          <w:bCs/>
          <w:szCs w:val="22"/>
        </w:rPr>
        <w:t>Comparing AC and DC Power:</w:t>
      </w:r>
    </w:p>
    <w:p w:rsidR="00834568" w:rsidRPr="00834568" w:rsidRDefault="00834568" w:rsidP="00834568">
      <w:pPr>
        <w:numPr>
          <w:ilvl w:val="0"/>
          <w:numId w:val="2"/>
        </w:numPr>
        <w:spacing w:after="120"/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 xml:space="preserve">How does the </w:t>
      </w:r>
      <w:r w:rsidRPr="00834568">
        <w:rPr>
          <w:rFonts w:cstheme="majorHAnsi"/>
          <w:b/>
          <w:bCs/>
          <w:szCs w:val="22"/>
        </w:rPr>
        <w:t>root-mean-square (RMS) voltage</w:t>
      </w:r>
      <w:r w:rsidRPr="00834568">
        <w:rPr>
          <w:rFonts w:cstheme="majorHAnsi"/>
          <w:szCs w:val="22"/>
        </w:rPr>
        <w:t xml:space="preserve"> compare to a constant DC voltage in terms of power delivery?</w:t>
      </w:r>
    </w:p>
    <w:p w:rsidR="00834568" w:rsidRDefault="00834568" w:rsidP="00834568">
      <w:pPr>
        <w:numPr>
          <w:ilvl w:val="0"/>
          <w:numId w:val="2"/>
        </w:numPr>
        <w:spacing w:after="120"/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 xml:space="preserve">In what scenarios would using </w:t>
      </w:r>
      <w:r w:rsidRPr="00834568">
        <w:rPr>
          <w:rFonts w:cstheme="majorHAnsi"/>
          <w:b/>
          <w:bCs/>
          <w:szCs w:val="22"/>
        </w:rPr>
        <w:t>DC power</w:t>
      </w:r>
      <w:r w:rsidRPr="00834568">
        <w:rPr>
          <w:rFonts w:cstheme="majorHAnsi"/>
          <w:szCs w:val="22"/>
        </w:rPr>
        <w:t xml:space="preserve"> instead of </w:t>
      </w:r>
      <w:r w:rsidRPr="00834568">
        <w:rPr>
          <w:rFonts w:cstheme="majorHAnsi"/>
          <w:b/>
          <w:bCs/>
          <w:szCs w:val="22"/>
        </w:rPr>
        <w:t>AC power</w:t>
      </w:r>
      <w:r w:rsidRPr="00834568">
        <w:rPr>
          <w:rFonts w:cstheme="majorHAnsi"/>
          <w:szCs w:val="22"/>
        </w:rPr>
        <w:t xml:space="preserve"> be beneficial for electrical transmission or home applications?</w:t>
      </w:r>
    </w:p>
    <w:p w:rsidR="00834568" w:rsidRPr="00834568" w:rsidRDefault="00834568" w:rsidP="00834568">
      <w:pPr>
        <w:spacing w:after="120"/>
        <w:rPr>
          <w:rFonts w:cstheme="majorHAnsi"/>
          <w:szCs w:val="22"/>
        </w:rPr>
      </w:pPr>
      <w:r w:rsidRPr="00834568">
        <w:rPr>
          <w:rFonts w:cstheme="majorHAnsi"/>
          <w:b/>
          <w:bCs/>
          <w:szCs w:val="22"/>
        </w:rPr>
        <w:t>Transformers and Voltage Regulation:</w:t>
      </w:r>
    </w:p>
    <w:p w:rsidR="00834568" w:rsidRPr="00834568" w:rsidRDefault="00834568" w:rsidP="00834568">
      <w:pPr>
        <w:numPr>
          <w:ilvl w:val="0"/>
          <w:numId w:val="2"/>
        </w:numPr>
        <w:spacing w:after="120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How do transformers play a role in adjusting voltage levels for efficient power transmission?</w:t>
      </w:r>
    </w:p>
    <w:p w:rsidR="00834568" w:rsidRPr="00834568" w:rsidRDefault="00834568" w:rsidP="00834568">
      <w:pPr>
        <w:numPr>
          <w:ilvl w:val="0"/>
          <w:numId w:val="2"/>
        </w:numPr>
        <w:spacing w:after="120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What factors should be considered when designing a transformer to step up voltage for transmission and step it down for residential use?</w:t>
      </w:r>
    </w:p>
    <w:p w:rsidR="00834568" w:rsidRPr="00834568" w:rsidRDefault="00834568" w:rsidP="00834568">
      <w:pPr>
        <w:spacing w:after="120"/>
        <w:rPr>
          <w:rFonts w:cstheme="majorHAnsi"/>
          <w:szCs w:val="22"/>
        </w:rPr>
      </w:pPr>
      <w:r w:rsidRPr="00834568">
        <w:rPr>
          <w:rFonts w:cstheme="majorHAnsi"/>
          <w:b/>
          <w:bCs/>
          <w:szCs w:val="22"/>
        </w:rPr>
        <w:t>Energy Loss and Transmission Efficiency:</w:t>
      </w:r>
    </w:p>
    <w:p w:rsidR="00834568" w:rsidRPr="00834568" w:rsidRDefault="00834568" w:rsidP="00834568">
      <w:pPr>
        <w:numPr>
          <w:ilvl w:val="0"/>
          <w:numId w:val="2"/>
        </w:numPr>
        <w:spacing w:after="120"/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Why do power lines experience energy losses, and how does increasing the voltage impact these losses?</w:t>
      </w:r>
    </w:p>
    <w:p w:rsidR="00834568" w:rsidRPr="00834568" w:rsidRDefault="00834568" w:rsidP="00834568">
      <w:pPr>
        <w:numPr>
          <w:ilvl w:val="0"/>
          <w:numId w:val="2"/>
        </w:numPr>
        <w:spacing w:after="120"/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What are the advantages and challenges of high-voltage transmission in modern power grids?</w:t>
      </w:r>
    </w:p>
    <w:p w:rsidR="00834568" w:rsidRDefault="00834568" w:rsidP="00834568">
      <w:pPr>
        <w:numPr>
          <w:ilvl w:val="0"/>
          <w:numId w:val="2"/>
        </w:numPr>
        <w:spacing w:after="120"/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How can new technologies, such as superconducting cables or smart grids, improve the efficiency of power distribution?</w:t>
      </w:r>
    </w:p>
    <w:p w:rsidR="00834568" w:rsidRPr="00834568" w:rsidRDefault="00834568" w:rsidP="00834568">
      <w:pPr>
        <w:spacing w:after="120"/>
        <w:rPr>
          <w:rFonts w:cstheme="majorHAnsi"/>
          <w:b/>
          <w:bCs/>
          <w:szCs w:val="22"/>
        </w:rPr>
      </w:pPr>
      <w:r w:rsidRPr="00834568">
        <w:rPr>
          <w:rFonts w:cstheme="majorHAnsi"/>
          <w:b/>
          <w:bCs/>
          <w:szCs w:val="22"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2165"/>
        <w:gridCol w:w="2189"/>
        <w:gridCol w:w="1970"/>
        <w:gridCol w:w="2381"/>
      </w:tblGrid>
      <w:tr w:rsidR="00834568" w:rsidTr="00E21D5B">
        <w:tc>
          <w:tcPr>
            <w:tcW w:w="1751" w:type="dxa"/>
          </w:tcPr>
          <w:p w:rsidR="00834568" w:rsidRPr="00834568" w:rsidRDefault="00834568" w:rsidP="00E21D5B">
            <w:pPr>
              <w:rPr>
                <w:rStyle w:val="Strong"/>
                <w:rFonts w:eastAsiaTheme="majorEastAsia"/>
                <w:sz w:val="20"/>
                <w:szCs w:val="21"/>
              </w:rPr>
            </w:pPr>
          </w:p>
        </w:tc>
        <w:tc>
          <w:tcPr>
            <w:tcW w:w="2165" w:type="dxa"/>
          </w:tcPr>
          <w:p w:rsidR="00834568" w:rsidRPr="00834568" w:rsidRDefault="00834568" w:rsidP="00E21D5B">
            <w:pPr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1</w:t>
            </w:r>
          </w:p>
        </w:tc>
        <w:tc>
          <w:tcPr>
            <w:tcW w:w="2189" w:type="dxa"/>
          </w:tcPr>
          <w:p w:rsidR="00834568" w:rsidRPr="00834568" w:rsidRDefault="00834568" w:rsidP="00E21D5B">
            <w:pPr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2</w:t>
            </w:r>
          </w:p>
        </w:tc>
        <w:tc>
          <w:tcPr>
            <w:tcW w:w="1970" w:type="dxa"/>
          </w:tcPr>
          <w:p w:rsidR="00834568" w:rsidRPr="00834568" w:rsidRDefault="00834568" w:rsidP="00E21D5B">
            <w:pPr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3</w:t>
            </w:r>
          </w:p>
        </w:tc>
        <w:tc>
          <w:tcPr>
            <w:tcW w:w="2381" w:type="dxa"/>
          </w:tcPr>
          <w:p w:rsidR="00834568" w:rsidRPr="00834568" w:rsidRDefault="00834568" w:rsidP="00E21D5B">
            <w:pPr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4</w:t>
            </w:r>
          </w:p>
        </w:tc>
      </w:tr>
      <w:tr w:rsidR="00834568" w:rsidTr="00E21D5B">
        <w:tc>
          <w:tcPr>
            <w:tcW w:w="175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rStyle w:val="Strong"/>
                <w:rFonts w:eastAsiaTheme="majorEastAsia"/>
                <w:sz w:val="20"/>
                <w:szCs w:val="21"/>
              </w:rPr>
              <w:t>explains concepts</w:t>
            </w:r>
          </w:p>
        </w:tc>
        <w:tc>
          <w:tcPr>
            <w:tcW w:w="2165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defines terms e.g. AC is alternating current</w:t>
            </w:r>
          </w:p>
        </w:tc>
        <w:tc>
          <w:tcPr>
            <w:tcW w:w="2189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 xml:space="preserve">explains concepts </w:t>
            </w:r>
            <w:proofErr w:type="spellStart"/>
            <w:r w:rsidRPr="00834568">
              <w:rPr>
                <w:sz w:val="20"/>
                <w:szCs w:val="21"/>
              </w:rPr>
              <w:t>e.g</w:t>
            </w:r>
            <w:proofErr w:type="spellEnd"/>
            <w:r w:rsidRPr="00834568">
              <w:rPr>
                <w:sz w:val="20"/>
                <w:szCs w:val="21"/>
              </w:rPr>
              <w:t xml:space="preserve"> What is AC voltage?</w:t>
            </w:r>
          </w:p>
        </w:tc>
        <w:tc>
          <w:tcPr>
            <w:tcW w:w="1970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makes connections between ideas e.g. compares AC with DC</w:t>
            </w:r>
          </w:p>
        </w:tc>
        <w:tc>
          <w:tcPr>
            <w:tcW w:w="238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applies understanding to real world scenario</w:t>
            </w:r>
          </w:p>
        </w:tc>
      </w:tr>
      <w:tr w:rsidR="00834568" w:rsidTr="00E21D5B">
        <w:tc>
          <w:tcPr>
            <w:tcW w:w="175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rStyle w:val="Strong"/>
                <w:rFonts w:eastAsiaTheme="majorEastAsia"/>
                <w:sz w:val="20"/>
                <w:szCs w:val="21"/>
              </w:rPr>
              <w:t>Applies maths principles</w:t>
            </w:r>
          </w:p>
        </w:tc>
        <w:tc>
          <w:tcPr>
            <w:tcW w:w="2165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lists formulae</w:t>
            </w:r>
          </w:p>
        </w:tc>
        <w:tc>
          <w:tcPr>
            <w:tcW w:w="2189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defines variables in formula</w:t>
            </w:r>
          </w:p>
        </w:tc>
        <w:tc>
          <w:tcPr>
            <w:tcW w:w="1970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Links formulae to relevant concepts</w:t>
            </w:r>
          </w:p>
        </w:tc>
        <w:tc>
          <w:tcPr>
            <w:tcW w:w="238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 xml:space="preserve">uses relationships in formulae to explain ideas. </w:t>
            </w:r>
            <w:proofErr w:type="spellStart"/>
            <w:r w:rsidRPr="00834568">
              <w:rPr>
                <w:sz w:val="20"/>
                <w:szCs w:val="21"/>
              </w:rPr>
              <w:t>E.g</w:t>
            </w:r>
            <w:proofErr w:type="spellEnd"/>
            <w:r w:rsidRPr="00834568">
              <w:rPr>
                <w:sz w:val="20"/>
                <w:szCs w:val="21"/>
              </w:rPr>
              <w:t xml:space="preserve"> as P = VI, reducing current reduces power loss</w:t>
            </w:r>
          </w:p>
        </w:tc>
      </w:tr>
      <w:tr w:rsidR="00834568" w:rsidTr="00E21D5B">
        <w:tc>
          <w:tcPr>
            <w:tcW w:w="175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rStyle w:val="Strong"/>
                <w:rFonts w:eastAsiaTheme="majorEastAsia"/>
                <w:sz w:val="20"/>
                <w:szCs w:val="21"/>
              </w:rPr>
              <w:t>Uses evidence</w:t>
            </w:r>
          </w:p>
        </w:tc>
        <w:tc>
          <w:tcPr>
            <w:tcW w:w="2165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states ideas</w:t>
            </w:r>
          </w:p>
        </w:tc>
        <w:tc>
          <w:tcPr>
            <w:tcW w:w="2189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supports ideas with a physics principle or theory</w:t>
            </w:r>
          </w:p>
        </w:tc>
        <w:tc>
          <w:tcPr>
            <w:tcW w:w="1970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uses evidence from multiple sources, e.g. calculations and theories</w:t>
            </w:r>
          </w:p>
        </w:tc>
        <w:tc>
          <w:tcPr>
            <w:tcW w:w="238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justifies ideas with mathematical models e.g. insert real values into given formula</w:t>
            </w:r>
          </w:p>
        </w:tc>
      </w:tr>
      <w:tr w:rsidR="00834568" w:rsidTr="00E21D5B">
        <w:tc>
          <w:tcPr>
            <w:tcW w:w="175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rStyle w:val="Strong"/>
                <w:rFonts w:eastAsiaTheme="majorEastAsia"/>
                <w:sz w:val="20"/>
                <w:szCs w:val="21"/>
              </w:rPr>
              <w:t>Communicates ideas</w:t>
            </w:r>
          </w:p>
        </w:tc>
        <w:tc>
          <w:tcPr>
            <w:tcW w:w="2165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lists all ideas with unstructured approach</w:t>
            </w:r>
          </w:p>
        </w:tc>
        <w:tc>
          <w:tcPr>
            <w:tcW w:w="2189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states main idea and then supporting details</w:t>
            </w:r>
          </w:p>
        </w:tc>
        <w:tc>
          <w:tcPr>
            <w:tcW w:w="1970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uses clear and direct language e.g. eliminates unnecessary words</w:t>
            </w:r>
          </w:p>
        </w:tc>
        <w:tc>
          <w:tcPr>
            <w:tcW w:w="238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organises information by using dot points and grouping ideas</w:t>
            </w:r>
          </w:p>
        </w:tc>
      </w:tr>
      <w:tr w:rsidR="00834568" w:rsidTr="00E21D5B">
        <w:tc>
          <w:tcPr>
            <w:tcW w:w="1751" w:type="dxa"/>
            <w:vAlign w:val="center"/>
          </w:tcPr>
          <w:p w:rsidR="00834568" w:rsidRPr="00834568" w:rsidRDefault="00834568" w:rsidP="00E21D5B">
            <w:pPr>
              <w:jc w:val="center"/>
              <w:rPr>
                <w:rStyle w:val="Strong"/>
                <w:rFonts w:eastAsiaTheme="majorEastAsia"/>
                <w:sz w:val="20"/>
                <w:szCs w:val="21"/>
              </w:rPr>
            </w:pPr>
            <w:r w:rsidRPr="00834568">
              <w:rPr>
                <w:rStyle w:val="Strong"/>
                <w:rFonts w:eastAsiaTheme="majorEastAsia"/>
                <w:sz w:val="20"/>
                <w:szCs w:val="21"/>
              </w:rPr>
              <w:t>Works in a team</w:t>
            </w:r>
          </w:p>
        </w:tc>
        <w:tc>
          <w:tcPr>
            <w:tcW w:w="2165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listens to others</w:t>
            </w:r>
          </w:p>
        </w:tc>
        <w:tc>
          <w:tcPr>
            <w:tcW w:w="2189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explains own thinking and asks questions to clarify understanding</w:t>
            </w:r>
          </w:p>
        </w:tc>
        <w:tc>
          <w:tcPr>
            <w:tcW w:w="1970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builds on ideas from others</w:t>
            </w:r>
          </w:p>
        </w:tc>
        <w:tc>
          <w:tcPr>
            <w:tcW w:w="2381" w:type="dxa"/>
            <w:vAlign w:val="center"/>
          </w:tcPr>
          <w:p w:rsidR="00834568" w:rsidRPr="00834568" w:rsidRDefault="00834568" w:rsidP="00E21D5B">
            <w:pPr>
              <w:jc w:val="center"/>
              <w:rPr>
                <w:sz w:val="20"/>
                <w:szCs w:val="21"/>
              </w:rPr>
            </w:pPr>
            <w:r w:rsidRPr="00834568">
              <w:rPr>
                <w:sz w:val="20"/>
                <w:szCs w:val="21"/>
              </w:rPr>
              <w:t>leads others in fostering teamwork</w:t>
            </w:r>
          </w:p>
        </w:tc>
      </w:tr>
    </w:tbl>
    <w:p w:rsidR="00834568" w:rsidRPr="00834568" w:rsidRDefault="00834568" w:rsidP="00834568">
      <w:pPr>
        <w:pStyle w:val="VCAAtablecondensedbullet"/>
        <w:numPr>
          <w:ilvl w:val="0"/>
          <w:numId w:val="0"/>
        </w:numPr>
        <w:ind w:left="720" w:hanging="360"/>
        <w:rPr>
          <w:rFonts w:asciiTheme="majorHAnsi" w:hAnsiTheme="majorHAnsi" w:cstheme="majorHAnsi"/>
          <w:sz w:val="22"/>
        </w:rPr>
      </w:pPr>
      <w:r w:rsidRPr="00834568">
        <w:rPr>
          <w:rFonts w:asciiTheme="majorHAnsi" w:hAnsiTheme="majorHAnsi" w:cstheme="majorHAnsi"/>
          <w:noProof/>
          <w:sz w:val="22"/>
          <w14:ligatures w14:val="standardContextual"/>
        </w:rPr>
        <w:drawing>
          <wp:inline distT="0" distB="0" distL="0" distR="0" wp14:anchorId="0C995804" wp14:editId="71D242D4">
            <wp:extent cx="6645910" cy="2653030"/>
            <wp:effectExtent l="0" t="0" r="0" b="1270"/>
            <wp:docPr id="1719471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71351" name="Picture 17194713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68" w:rsidRPr="00834568" w:rsidRDefault="00834568" w:rsidP="00834568">
      <w:pPr>
        <w:spacing w:before="100" w:beforeAutospacing="1" w:after="100" w:afterAutospacing="1"/>
        <w:outlineLvl w:val="2"/>
        <w:rPr>
          <w:rFonts w:cstheme="majorHAnsi"/>
          <w:b/>
          <w:bCs/>
          <w:szCs w:val="22"/>
        </w:rPr>
      </w:pPr>
      <w:r>
        <w:rPr>
          <w:rFonts w:cstheme="majorHAnsi"/>
          <w:b/>
          <w:bCs/>
          <w:szCs w:val="22"/>
        </w:rPr>
        <w:lastRenderedPageBreak/>
        <w:t>Suggested a</w:t>
      </w:r>
      <w:r w:rsidRPr="00834568">
        <w:rPr>
          <w:rFonts w:cstheme="majorHAnsi"/>
          <w:b/>
          <w:bCs/>
          <w:szCs w:val="22"/>
        </w:rPr>
        <w:t>nswers to the Powering a City Efficiently</w:t>
      </w:r>
    </w:p>
    <w:p w:rsidR="00834568" w:rsidRPr="00834568" w:rsidRDefault="00834568" w:rsidP="00834568">
      <w:pPr>
        <w:outlineLvl w:val="3"/>
        <w:rPr>
          <w:rFonts w:cstheme="majorHAnsi"/>
          <w:b/>
          <w:bCs/>
          <w:szCs w:val="22"/>
        </w:rPr>
      </w:pPr>
      <w:r w:rsidRPr="00834568">
        <w:rPr>
          <w:rFonts w:cstheme="majorHAnsi"/>
          <w:b/>
          <w:bCs/>
          <w:szCs w:val="22"/>
        </w:rPr>
        <w:t xml:space="preserve"> Understanding AC Voltage</w:t>
      </w:r>
    </w:p>
    <w:p w:rsidR="00834568" w:rsidRPr="00834568" w:rsidRDefault="00834568" w:rsidP="00834568">
      <w:pPr>
        <w:pStyle w:val="ListParagraph"/>
        <w:numPr>
          <w:ilvl w:val="0"/>
          <w:numId w:val="7"/>
        </w:numPr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How does the frequency of an AC voltage affect its period and overall performance in electrical systems?</w:t>
      </w:r>
    </w:p>
    <w:p w:rsidR="00834568" w:rsidRPr="00834568" w:rsidRDefault="00834568" w:rsidP="00834568">
      <w:p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noProof/>
          <w:szCs w:val="22"/>
        </w:rPr>
        <w:drawing>
          <wp:inline distT="0" distB="0" distL="0" distR="0" wp14:anchorId="2A5AB3C1" wp14:editId="74AECCF3">
            <wp:extent cx="3628666" cy="1448554"/>
            <wp:effectExtent l="0" t="0" r="3810" b="0"/>
            <wp:docPr id="757307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07030" name="Picture 7573070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14" cy="149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68" w:rsidRPr="00834568" w:rsidRDefault="00834568" w:rsidP="00834568">
      <w:pPr>
        <w:numPr>
          <w:ilvl w:val="0"/>
          <w:numId w:val="9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 xml:space="preserve">Higher frequency AC signals allow for </w:t>
      </w:r>
      <w:r w:rsidRPr="00834568">
        <w:rPr>
          <w:rFonts w:cstheme="majorHAnsi"/>
          <w:b/>
          <w:bCs/>
          <w:szCs w:val="22"/>
        </w:rPr>
        <w:t>more efficient transformers</w:t>
      </w:r>
      <w:r w:rsidRPr="00834568">
        <w:rPr>
          <w:rFonts w:cstheme="majorHAnsi"/>
          <w:szCs w:val="22"/>
        </w:rPr>
        <w:t xml:space="preserve"> and </w:t>
      </w:r>
      <w:r w:rsidRPr="00834568">
        <w:rPr>
          <w:rFonts w:cstheme="majorHAnsi"/>
          <w:b/>
          <w:bCs/>
          <w:szCs w:val="22"/>
        </w:rPr>
        <w:t>smaller components</w:t>
      </w:r>
      <w:r w:rsidRPr="00834568">
        <w:rPr>
          <w:rFonts w:cstheme="majorHAnsi"/>
          <w:szCs w:val="22"/>
        </w:rPr>
        <w:t xml:space="preserve"> but can cause </w:t>
      </w:r>
      <w:r w:rsidRPr="00834568">
        <w:rPr>
          <w:rFonts w:cstheme="majorHAnsi"/>
          <w:b/>
          <w:bCs/>
          <w:szCs w:val="22"/>
        </w:rPr>
        <w:t>higher losses</w:t>
      </w:r>
      <w:r w:rsidRPr="00834568">
        <w:rPr>
          <w:rFonts w:cstheme="majorHAnsi"/>
          <w:szCs w:val="22"/>
        </w:rPr>
        <w:t xml:space="preserve"> due to capacitive and inductive effects.</w:t>
      </w:r>
    </w:p>
    <w:p w:rsidR="00834568" w:rsidRPr="00834568" w:rsidRDefault="00834568" w:rsidP="00834568">
      <w:pPr>
        <w:numPr>
          <w:ilvl w:val="0"/>
          <w:numId w:val="9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Lower frequency AC is used in some specialized applications (e.g., 16.7 Hz in railway systems) for different efficiency and operational reasons.</w:t>
      </w:r>
    </w:p>
    <w:p w:rsidR="00834568" w:rsidRPr="00834568" w:rsidRDefault="00834568" w:rsidP="00834568">
      <w:pPr>
        <w:numPr>
          <w:ilvl w:val="0"/>
          <w:numId w:val="7"/>
        </w:numPr>
        <w:ind w:left="357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What factors influence the amplitude and peak-to-peak voltage of an AC source, and how do these values impact energy transmission?</w:t>
      </w:r>
    </w:p>
    <w:p w:rsidR="00834568" w:rsidRPr="00834568" w:rsidRDefault="00834568" w:rsidP="00834568">
      <w:pPr>
        <w:numPr>
          <w:ilvl w:val="0"/>
          <w:numId w:val="11"/>
        </w:numPr>
        <w:ind w:left="714"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The amplitude (peak voltage) depends on:</w:t>
      </w:r>
    </w:p>
    <w:p w:rsidR="00834568" w:rsidRPr="00834568" w:rsidRDefault="00834568" w:rsidP="00834568">
      <w:pPr>
        <w:numPr>
          <w:ilvl w:val="1"/>
          <w:numId w:val="11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The rotational speed of the generator.</w:t>
      </w:r>
    </w:p>
    <w:p w:rsidR="00834568" w:rsidRPr="00834568" w:rsidRDefault="00834568" w:rsidP="00834568">
      <w:pPr>
        <w:numPr>
          <w:ilvl w:val="1"/>
          <w:numId w:val="11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The strength of the magnetic field.</w:t>
      </w:r>
    </w:p>
    <w:p w:rsidR="00834568" w:rsidRPr="00834568" w:rsidRDefault="00834568" w:rsidP="00834568">
      <w:pPr>
        <w:numPr>
          <w:ilvl w:val="1"/>
          <w:numId w:val="11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The number of turns in the coil.</w:t>
      </w:r>
    </w:p>
    <w:p w:rsidR="00834568" w:rsidRPr="00834568" w:rsidRDefault="00834568" w:rsidP="00834568">
      <w:pPr>
        <w:numPr>
          <w:ilvl w:val="0"/>
          <w:numId w:val="11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A higher amplitude means a higher peak-to-peak voltage, which allows for better transmission efficiency but requires proper insulation and safety measures.</w:t>
      </w:r>
    </w:p>
    <w:p w:rsidR="00834568" w:rsidRPr="00834568" w:rsidRDefault="00834568" w:rsidP="00834568">
      <w:pPr>
        <w:spacing w:before="100" w:beforeAutospacing="1" w:after="100" w:afterAutospacing="1"/>
        <w:outlineLvl w:val="3"/>
        <w:rPr>
          <w:rFonts w:cstheme="majorHAnsi"/>
          <w:b/>
          <w:bCs/>
          <w:szCs w:val="22"/>
        </w:rPr>
      </w:pPr>
      <w:r w:rsidRPr="00834568">
        <w:rPr>
          <w:rFonts w:cstheme="majorHAnsi"/>
          <w:b/>
          <w:bCs/>
          <w:szCs w:val="22"/>
        </w:rPr>
        <w:t>Comparing AC and DC Power</w:t>
      </w:r>
    </w:p>
    <w:p w:rsidR="00834568" w:rsidRPr="00834568" w:rsidRDefault="00834568" w:rsidP="0083456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How does the root-mean-square (RMS) voltage compare to a constant DC voltage in terms of power delivery?</w:t>
      </w:r>
    </w:p>
    <w:p w:rsidR="00834568" w:rsidRPr="00834568" w:rsidRDefault="00834568" w:rsidP="00834568">
      <w:p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noProof/>
          <w:szCs w:val="22"/>
        </w:rPr>
        <w:drawing>
          <wp:inline distT="0" distB="0" distL="0" distR="0" wp14:anchorId="0AD79C30" wp14:editId="0C8F818E">
            <wp:extent cx="4117828" cy="1756353"/>
            <wp:effectExtent l="0" t="0" r="0" b="0"/>
            <wp:docPr id="7076206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20693" name="Picture 7076206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046" cy="177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68" w:rsidRPr="00834568" w:rsidRDefault="00834568" w:rsidP="0083456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In what scenarios would using DC power instead of AC power be beneficial for electrical transmission or home applications?</w:t>
      </w:r>
    </w:p>
    <w:p w:rsidR="00834568" w:rsidRPr="00834568" w:rsidRDefault="00834568" w:rsidP="00834568">
      <w:pPr>
        <w:numPr>
          <w:ilvl w:val="0"/>
          <w:numId w:val="13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Long-distance transmission: High-voltage DC (HVDC) is used for very long distances because it reduces power loss due to lower resistance losses and no reactive power issues.</w:t>
      </w:r>
    </w:p>
    <w:p w:rsidR="00834568" w:rsidRPr="00834568" w:rsidRDefault="00834568" w:rsidP="00834568">
      <w:pPr>
        <w:numPr>
          <w:ilvl w:val="0"/>
          <w:numId w:val="13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Battery-based systems: DC is necessary for solar panels, electric vehicles, and battery storage.</w:t>
      </w:r>
    </w:p>
    <w:p w:rsidR="00834568" w:rsidRPr="00834568" w:rsidRDefault="00834568" w:rsidP="00834568">
      <w:pPr>
        <w:numPr>
          <w:ilvl w:val="0"/>
          <w:numId w:val="13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Sensitive electronics: Computers, LED lights, and many modern appliances use DC internally, so converting AC to DC is necessary</w:t>
      </w:r>
    </w:p>
    <w:p w:rsidR="00834568" w:rsidRDefault="00834568" w:rsidP="00834568">
      <w:pPr>
        <w:spacing w:before="100" w:beforeAutospacing="1" w:after="100" w:afterAutospacing="1"/>
        <w:outlineLvl w:val="3"/>
        <w:rPr>
          <w:rFonts w:cstheme="majorHAnsi"/>
          <w:b/>
          <w:bCs/>
          <w:szCs w:val="22"/>
        </w:rPr>
      </w:pPr>
      <w:r w:rsidRPr="00834568">
        <w:rPr>
          <w:rFonts w:cstheme="majorHAnsi"/>
          <w:b/>
          <w:bCs/>
          <w:szCs w:val="22"/>
        </w:rPr>
        <w:t xml:space="preserve"> </w:t>
      </w:r>
    </w:p>
    <w:p w:rsidR="00834568" w:rsidRDefault="00834568">
      <w:pPr>
        <w:rPr>
          <w:rFonts w:cstheme="majorHAnsi"/>
          <w:b/>
          <w:bCs/>
          <w:szCs w:val="22"/>
        </w:rPr>
      </w:pPr>
      <w:r>
        <w:rPr>
          <w:rFonts w:cstheme="majorHAnsi"/>
          <w:b/>
          <w:bCs/>
          <w:szCs w:val="22"/>
        </w:rPr>
        <w:br w:type="page"/>
      </w:r>
    </w:p>
    <w:p w:rsidR="00834568" w:rsidRPr="00834568" w:rsidRDefault="00834568" w:rsidP="00834568">
      <w:pPr>
        <w:spacing w:before="100" w:beforeAutospacing="1" w:after="100" w:afterAutospacing="1"/>
        <w:outlineLvl w:val="3"/>
        <w:rPr>
          <w:rFonts w:cstheme="majorHAnsi"/>
          <w:b/>
          <w:bCs/>
          <w:szCs w:val="22"/>
        </w:rPr>
      </w:pPr>
      <w:r w:rsidRPr="00834568">
        <w:rPr>
          <w:rFonts w:cstheme="majorHAnsi"/>
          <w:b/>
          <w:bCs/>
          <w:szCs w:val="22"/>
        </w:rPr>
        <w:lastRenderedPageBreak/>
        <w:t>Transformers and Voltage Regulation</w:t>
      </w:r>
    </w:p>
    <w:p w:rsidR="00834568" w:rsidRPr="00834568" w:rsidRDefault="00834568" w:rsidP="00834568">
      <w:pPr>
        <w:numPr>
          <w:ilvl w:val="0"/>
          <w:numId w:val="7"/>
        </w:numPr>
        <w:ind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How do transformers play a role in adjusting voltage levels for efficient power transmission?</w:t>
      </w:r>
    </w:p>
    <w:p w:rsidR="00834568" w:rsidRPr="00834568" w:rsidRDefault="00834568" w:rsidP="00834568">
      <w:pPr>
        <w:numPr>
          <w:ilvl w:val="0"/>
          <w:numId w:val="14"/>
        </w:numPr>
        <w:ind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 xml:space="preserve">Transformers use electromagnetic induction to change AC voltage levels: </w:t>
      </w:r>
    </w:p>
    <w:p w:rsidR="00834568" w:rsidRPr="00834568" w:rsidRDefault="00834568" w:rsidP="00834568">
      <w:pPr>
        <w:ind w:firstLine="720"/>
        <w:rPr>
          <w:rFonts w:cstheme="majorHAnsi"/>
          <w:szCs w:val="22"/>
        </w:rPr>
      </w:pPr>
      <w:r w:rsidRPr="00834568">
        <w:rPr>
          <w:noProof/>
        </w:rPr>
        <w:drawing>
          <wp:inline distT="0" distB="0" distL="0" distR="0" wp14:anchorId="02F3A69B" wp14:editId="584B4D17">
            <wp:extent cx="1156625" cy="478267"/>
            <wp:effectExtent l="0" t="0" r="0" b="4445"/>
            <wp:docPr id="886992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92806" name="Picture 8869928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351" cy="48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68" w:rsidRPr="00834568" w:rsidRDefault="00834568" w:rsidP="00834568">
      <w:pPr>
        <w:numPr>
          <w:ilvl w:val="0"/>
          <w:numId w:val="14"/>
        </w:numPr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Step-up transformers increase voltage (reducing current), minimizing energy loss in power lines.</w:t>
      </w:r>
    </w:p>
    <w:p w:rsidR="00834568" w:rsidRPr="00834568" w:rsidRDefault="00834568" w:rsidP="00834568">
      <w:pPr>
        <w:numPr>
          <w:ilvl w:val="0"/>
          <w:numId w:val="14"/>
        </w:numPr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Step-down transformers decrease voltage for safe household and industrial use.</w:t>
      </w:r>
    </w:p>
    <w:p w:rsidR="00834568" w:rsidRPr="00834568" w:rsidRDefault="00834568" w:rsidP="00834568">
      <w:pPr>
        <w:numPr>
          <w:ilvl w:val="0"/>
          <w:numId w:val="7"/>
        </w:numPr>
        <w:ind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What factors should be considered when designing a transformer to step up voltage for transmission and step it down for residential use?</w:t>
      </w:r>
    </w:p>
    <w:p w:rsidR="00834568" w:rsidRPr="00834568" w:rsidRDefault="00834568" w:rsidP="00834568">
      <w:pPr>
        <w:numPr>
          <w:ilvl w:val="1"/>
          <w:numId w:val="15"/>
        </w:numPr>
        <w:ind w:hanging="357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Efficiency: Minimi</w:t>
      </w:r>
      <w:r w:rsidRPr="00834568">
        <w:rPr>
          <w:rFonts w:cstheme="majorHAnsi"/>
          <w:szCs w:val="22"/>
        </w:rPr>
        <w:t>s</w:t>
      </w:r>
      <w:r w:rsidRPr="00834568">
        <w:rPr>
          <w:rFonts w:cstheme="majorHAnsi"/>
          <w:szCs w:val="22"/>
        </w:rPr>
        <w:t>ing core and copper losses.</w:t>
      </w:r>
    </w:p>
    <w:p w:rsidR="00834568" w:rsidRPr="00834568" w:rsidRDefault="00834568" w:rsidP="00834568">
      <w:pPr>
        <w:numPr>
          <w:ilvl w:val="1"/>
          <w:numId w:val="15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Cooling methods: Large transformers require cooling to prevent overheating.</w:t>
      </w:r>
    </w:p>
    <w:p w:rsidR="00834568" w:rsidRDefault="00834568" w:rsidP="00834568">
      <w:pPr>
        <w:numPr>
          <w:ilvl w:val="1"/>
          <w:numId w:val="15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Voltage regulation: Keeping voltage stable under different load conditions.</w:t>
      </w:r>
    </w:p>
    <w:p w:rsidR="00834568" w:rsidRPr="00834568" w:rsidRDefault="00834568" w:rsidP="00DB1B9D">
      <w:pPr>
        <w:rPr>
          <w:rFonts w:cstheme="majorHAnsi"/>
          <w:szCs w:val="22"/>
        </w:rPr>
      </w:pPr>
      <w:r w:rsidRPr="00834568">
        <w:rPr>
          <w:rFonts w:cstheme="majorHAnsi"/>
          <w:b/>
          <w:bCs/>
          <w:szCs w:val="22"/>
        </w:rPr>
        <w:t>Energy Loss and Transmission Efficiency</w:t>
      </w:r>
    </w:p>
    <w:p w:rsidR="00834568" w:rsidRPr="00834568" w:rsidRDefault="00834568" w:rsidP="00DB1B9D">
      <w:pPr>
        <w:pStyle w:val="ListParagraph"/>
        <w:numPr>
          <w:ilvl w:val="0"/>
          <w:numId w:val="7"/>
        </w:numPr>
        <w:contextualSpacing w:val="0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>Why do power lines experience energy losses, and how does increasing the voltage impact these losses?</w:t>
      </w:r>
    </w:p>
    <w:p w:rsidR="00834568" w:rsidRPr="00834568" w:rsidRDefault="00834568" w:rsidP="00834568">
      <w:pPr>
        <w:spacing w:after="100" w:afterAutospacing="1"/>
        <w:rPr>
          <w:rFonts w:cstheme="majorHAnsi"/>
          <w:b/>
          <w:bCs/>
          <w:szCs w:val="22"/>
        </w:rPr>
      </w:pPr>
      <w:r w:rsidRPr="00834568">
        <w:rPr>
          <w:rFonts w:cstheme="majorHAnsi"/>
          <w:b/>
          <w:bCs/>
          <w:noProof/>
          <w:szCs w:val="22"/>
        </w:rPr>
        <w:drawing>
          <wp:inline distT="0" distB="0" distL="0" distR="0" wp14:anchorId="065445AA" wp14:editId="6A014F77">
            <wp:extent cx="3615210" cy="715719"/>
            <wp:effectExtent l="0" t="0" r="4445" b="0"/>
            <wp:docPr id="20729533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53310" name="Picture 20729533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506" cy="72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68" w:rsidRPr="00834568" w:rsidRDefault="00834568" w:rsidP="00834568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szCs w:val="22"/>
        </w:rPr>
        <w:t xml:space="preserve">Since </w:t>
      </w:r>
      <w:r w:rsidRPr="00834568">
        <w:rPr>
          <w:rFonts w:cstheme="majorHAnsi"/>
          <w:b/>
          <w:bCs/>
          <w:szCs w:val="22"/>
        </w:rPr>
        <w:t>power (P) = VI</w:t>
      </w:r>
      <w:r w:rsidRPr="00834568">
        <w:rPr>
          <w:rFonts w:cstheme="majorHAnsi"/>
          <w:szCs w:val="22"/>
        </w:rPr>
        <w:t>, reducing current (III) reduces power loss.</w:t>
      </w:r>
    </w:p>
    <w:p w:rsidR="00834568" w:rsidRPr="00834568" w:rsidRDefault="00834568" w:rsidP="00834568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theme="majorHAnsi"/>
          <w:szCs w:val="22"/>
        </w:rPr>
      </w:pPr>
      <w:r w:rsidRPr="00834568">
        <w:rPr>
          <w:rFonts w:cstheme="majorHAnsi"/>
          <w:b/>
          <w:bCs/>
          <w:szCs w:val="22"/>
        </w:rPr>
        <w:t>Higher voltage transmission</w:t>
      </w:r>
      <w:r w:rsidRPr="00834568">
        <w:rPr>
          <w:rFonts w:cstheme="majorHAnsi"/>
          <w:szCs w:val="22"/>
        </w:rPr>
        <w:t xml:space="preserve"> means </w:t>
      </w:r>
      <w:r w:rsidRPr="00834568">
        <w:rPr>
          <w:rFonts w:cstheme="majorHAnsi"/>
          <w:b/>
          <w:bCs/>
          <w:szCs w:val="22"/>
        </w:rPr>
        <w:t>lower current</w:t>
      </w:r>
      <w:r w:rsidRPr="00834568">
        <w:rPr>
          <w:rFonts w:cstheme="majorHAnsi"/>
          <w:szCs w:val="22"/>
        </w:rPr>
        <w:t xml:space="preserve">, reducing losses significantly.          </w:t>
      </w:r>
    </w:p>
    <w:p w:rsidR="00834568" w:rsidRPr="00DB1B9D" w:rsidRDefault="00834568" w:rsidP="00DB1B9D">
      <w:pPr>
        <w:numPr>
          <w:ilvl w:val="0"/>
          <w:numId w:val="7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What are the advantages and challenges of high-voltage transmission in modern power grids?</w:t>
      </w:r>
    </w:p>
    <w:p w:rsidR="00834568" w:rsidRPr="00DB1B9D" w:rsidRDefault="00834568" w:rsidP="00DB1B9D">
      <w:pPr>
        <w:numPr>
          <w:ilvl w:val="0"/>
          <w:numId w:val="18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Advantages:</w:t>
      </w:r>
    </w:p>
    <w:p w:rsidR="00834568" w:rsidRPr="00DB1B9D" w:rsidRDefault="00834568" w:rsidP="00DB1B9D">
      <w:pPr>
        <w:numPr>
          <w:ilvl w:val="1"/>
          <w:numId w:val="18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Lower power loss over long distances.</w:t>
      </w:r>
    </w:p>
    <w:p w:rsidR="00834568" w:rsidRPr="00DB1B9D" w:rsidRDefault="00834568" w:rsidP="00DB1B9D">
      <w:pPr>
        <w:numPr>
          <w:ilvl w:val="1"/>
          <w:numId w:val="18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More efficient energy transmission.</w:t>
      </w:r>
    </w:p>
    <w:p w:rsidR="00834568" w:rsidRPr="00DB1B9D" w:rsidRDefault="00834568" w:rsidP="00DB1B9D">
      <w:pPr>
        <w:numPr>
          <w:ilvl w:val="1"/>
          <w:numId w:val="18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Smaller conductor sizes required.</w:t>
      </w:r>
    </w:p>
    <w:p w:rsidR="00834568" w:rsidRPr="00DB1B9D" w:rsidRDefault="00834568" w:rsidP="00DB1B9D">
      <w:pPr>
        <w:numPr>
          <w:ilvl w:val="0"/>
          <w:numId w:val="19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Challenges:</w:t>
      </w:r>
    </w:p>
    <w:p w:rsidR="00834568" w:rsidRPr="00DB1B9D" w:rsidRDefault="00834568" w:rsidP="00DB1B9D">
      <w:pPr>
        <w:numPr>
          <w:ilvl w:val="1"/>
          <w:numId w:val="19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Requires large, expensive transformers.</w:t>
      </w:r>
    </w:p>
    <w:p w:rsidR="00834568" w:rsidRPr="00DB1B9D" w:rsidRDefault="00834568" w:rsidP="00DB1B9D">
      <w:pPr>
        <w:numPr>
          <w:ilvl w:val="1"/>
          <w:numId w:val="19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Insulation and safety risks increase at high voltages.</w:t>
      </w:r>
    </w:p>
    <w:p w:rsidR="00834568" w:rsidRPr="00DB1B9D" w:rsidRDefault="00834568" w:rsidP="00DB1B9D">
      <w:pPr>
        <w:numPr>
          <w:ilvl w:val="0"/>
          <w:numId w:val="7"/>
        </w:numPr>
        <w:ind w:hanging="357"/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How can new technologies, such as superconducting cables or smart grids, improve the efficiency of power distribution?</w:t>
      </w:r>
    </w:p>
    <w:p w:rsidR="00834568" w:rsidRPr="00DB1B9D" w:rsidRDefault="00834568" w:rsidP="00DB1B9D">
      <w:pPr>
        <w:numPr>
          <w:ilvl w:val="0"/>
          <w:numId w:val="21"/>
        </w:numPr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Superconducting cables eliminate resistance losses, leading to near-perfect efficiency in transmission.</w:t>
      </w:r>
    </w:p>
    <w:p w:rsidR="00834568" w:rsidRPr="00DB1B9D" w:rsidRDefault="00834568" w:rsidP="00DB1B9D">
      <w:pPr>
        <w:numPr>
          <w:ilvl w:val="0"/>
          <w:numId w:val="21"/>
        </w:numPr>
        <w:rPr>
          <w:rFonts w:cstheme="majorHAnsi"/>
          <w:szCs w:val="22"/>
        </w:rPr>
      </w:pPr>
      <w:r w:rsidRPr="00DB1B9D">
        <w:rPr>
          <w:rFonts w:cstheme="majorHAnsi"/>
          <w:szCs w:val="22"/>
        </w:rPr>
        <w:t>Smart grids use AI and automation to optimize power flow, reducing waste and adjusting supply to meet demand dynamically.</w:t>
      </w:r>
    </w:p>
    <w:p w:rsidR="00B07E8A" w:rsidRPr="00834568" w:rsidRDefault="00B07E8A">
      <w:pPr>
        <w:rPr>
          <w:rFonts w:cstheme="majorHAnsi"/>
          <w:szCs w:val="22"/>
        </w:rPr>
      </w:pPr>
    </w:p>
    <w:sectPr w:rsidR="00B07E8A" w:rsidRPr="00834568" w:rsidSect="0083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47F"/>
    <w:multiLevelType w:val="multilevel"/>
    <w:tmpl w:val="40AC8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C54615"/>
    <w:multiLevelType w:val="multilevel"/>
    <w:tmpl w:val="AA66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77ABC"/>
    <w:multiLevelType w:val="multilevel"/>
    <w:tmpl w:val="AF9C6306"/>
    <w:lvl w:ilvl="0">
      <w:start w:val="1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627C46"/>
    <w:multiLevelType w:val="multilevel"/>
    <w:tmpl w:val="DAD80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295D7B"/>
    <w:multiLevelType w:val="hybridMultilevel"/>
    <w:tmpl w:val="F02ECE16"/>
    <w:lvl w:ilvl="0" w:tplc="EFD092D4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4A8"/>
    <w:multiLevelType w:val="hybridMultilevel"/>
    <w:tmpl w:val="CEC61740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20D7"/>
    <w:multiLevelType w:val="multilevel"/>
    <w:tmpl w:val="F7B80CA6"/>
    <w:lvl w:ilvl="0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29D6D81"/>
    <w:multiLevelType w:val="multilevel"/>
    <w:tmpl w:val="1880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70505DE"/>
    <w:multiLevelType w:val="multilevel"/>
    <w:tmpl w:val="AEEE5962"/>
    <w:lvl w:ilvl="0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A627408"/>
    <w:multiLevelType w:val="hybridMultilevel"/>
    <w:tmpl w:val="5080B4E6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9384B"/>
    <w:multiLevelType w:val="multilevel"/>
    <w:tmpl w:val="41D86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13E2950"/>
    <w:multiLevelType w:val="hybridMultilevel"/>
    <w:tmpl w:val="57605642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0725"/>
    <w:multiLevelType w:val="multilevel"/>
    <w:tmpl w:val="40AC8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13" w15:restartNumberingAfterBreak="0">
    <w:nsid w:val="4B2D327C"/>
    <w:multiLevelType w:val="multilevel"/>
    <w:tmpl w:val="DAD80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5512E7"/>
    <w:multiLevelType w:val="hybridMultilevel"/>
    <w:tmpl w:val="D6DAFF3E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A6CE5"/>
    <w:multiLevelType w:val="multilevel"/>
    <w:tmpl w:val="AC7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A7D88"/>
    <w:multiLevelType w:val="multilevel"/>
    <w:tmpl w:val="BC2C6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C3907EC"/>
    <w:multiLevelType w:val="multilevel"/>
    <w:tmpl w:val="F7B80CA6"/>
    <w:lvl w:ilvl="0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A5553B9"/>
    <w:multiLevelType w:val="multilevel"/>
    <w:tmpl w:val="40AC8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CB15652"/>
    <w:multiLevelType w:val="multilevel"/>
    <w:tmpl w:val="8F9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61373"/>
    <w:multiLevelType w:val="multilevel"/>
    <w:tmpl w:val="726AD3DC"/>
    <w:lvl w:ilvl="0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52963573">
    <w:abstractNumId w:val="4"/>
  </w:num>
  <w:num w:numId="2" w16cid:durableId="939751742">
    <w:abstractNumId w:val="18"/>
  </w:num>
  <w:num w:numId="3" w16cid:durableId="1663898480">
    <w:abstractNumId w:val="1"/>
  </w:num>
  <w:num w:numId="4" w16cid:durableId="814564498">
    <w:abstractNumId w:val="15"/>
  </w:num>
  <w:num w:numId="5" w16cid:durableId="1503542011">
    <w:abstractNumId w:val="12"/>
  </w:num>
  <w:num w:numId="6" w16cid:durableId="2133866343">
    <w:abstractNumId w:val="19"/>
  </w:num>
  <w:num w:numId="7" w16cid:durableId="849291701">
    <w:abstractNumId w:val="0"/>
  </w:num>
  <w:num w:numId="8" w16cid:durableId="1334186926">
    <w:abstractNumId w:val="10"/>
  </w:num>
  <w:num w:numId="9" w16cid:durableId="1676608760">
    <w:abstractNumId w:val="2"/>
  </w:num>
  <w:num w:numId="10" w16cid:durableId="20279728">
    <w:abstractNumId w:val="9"/>
  </w:num>
  <w:num w:numId="11" w16cid:durableId="900822384">
    <w:abstractNumId w:val="5"/>
  </w:num>
  <w:num w:numId="12" w16cid:durableId="1001347391">
    <w:abstractNumId w:val="7"/>
  </w:num>
  <w:num w:numId="13" w16cid:durableId="395789142">
    <w:abstractNumId w:val="6"/>
  </w:num>
  <w:num w:numId="14" w16cid:durableId="957177150">
    <w:abstractNumId w:val="17"/>
  </w:num>
  <w:num w:numId="15" w16cid:durableId="1520044184">
    <w:abstractNumId w:val="3"/>
  </w:num>
  <w:num w:numId="16" w16cid:durableId="341976197">
    <w:abstractNumId w:val="13"/>
  </w:num>
  <w:num w:numId="17" w16cid:durableId="986856804">
    <w:abstractNumId w:val="8"/>
  </w:num>
  <w:num w:numId="18" w16cid:durableId="358820584">
    <w:abstractNumId w:val="11"/>
  </w:num>
  <w:num w:numId="19" w16cid:durableId="1802845096">
    <w:abstractNumId w:val="14"/>
  </w:num>
  <w:num w:numId="20" w16cid:durableId="570432011">
    <w:abstractNumId w:val="16"/>
  </w:num>
  <w:num w:numId="21" w16cid:durableId="16940652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68"/>
    <w:rsid w:val="00563DAD"/>
    <w:rsid w:val="008319F1"/>
    <w:rsid w:val="00834568"/>
    <w:rsid w:val="0092348B"/>
    <w:rsid w:val="00B07E8A"/>
    <w:rsid w:val="00DB1B9D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A8CE"/>
  <w15:chartTrackingRefBased/>
  <w15:docId w15:val="{31921A93-90C0-CA47-A5F0-2C7B789F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68"/>
    <w:rPr>
      <w:rFonts w:asciiTheme="majorHAnsi" w:eastAsia="Times New Roman" w:hAnsiTheme="majorHAnsi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568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568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5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5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5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5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5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5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5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5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5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568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5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5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5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568"/>
    <w:rPr>
      <w:b/>
      <w:bCs/>
      <w:smallCaps/>
      <w:color w:val="2F5496" w:themeColor="accent1" w:themeShade="BF"/>
      <w:spacing w:val="5"/>
    </w:rPr>
  </w:style>
  <w:style w:type="paragraph" w:customStyle="1" w:styleId="VCAAtablecondensedbullet">
    <w:name w:val="VCAA table condensed bullet"/>
    <w:basedOn w:val="Normal"/>
    <w:qFormat/>
    <w:rsid w:val="00834568"/>
    <w:pPr>
      <w:numPr>
        <w:numId w:val="1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hAnsi="Arial Narrow" w:cs="Arial"/>
      <w:sz w:val="20"/>
      <w:szCs w:val="22"/>
      <w:lang w:val="en-GB" w:eastAsia="ja-JP"/>
    </w:rPr>
  </w:style>
  <w:style w:type="character" w:styleId="Strong">
    <w:name w:val="Strong"/>
    <w:basedOn w:val="DefaultParagraphFont"/>
    <w:uiPriority w:val="22"/>
    <w:qFormat/>
    <w:rsid w:val="00834568"/>
    <w:rPr>
      <w:b/>
      <w:bCs/>
    </w:rPr>
  </w:style>
  <w:style w:type="table" w:styleId="TableGrid">
    <w:name w:val="Table Grid"/>
    <w:basedOn w:val="TableNormal"/>
    <w:uiPriority w:val="39"/>
    <w:rsid w:val="0083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Hudson</dc:creator>
  <cp:keywords/>
  <dc:description/>
  <cp:lastModifiedBy>Adele Hudson</cp:lastModifiedBy>
  <cp:revision>1</cp:revision>
  <dcterms:created xsi:type="dcterms:W3CDTF">2025-02-20T11:20:00Z</dcterms:created>
  <dcterms:modified xsi:type="dcterms:W3CDTF">2025-02-20T11:39:00Z</dcterms:modified>
</cp:coreProperties>
</file>